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CB04" w14:textId="77777777" w:rsidR="003D0D6D" w:rsidRPr="00F71419" w:rsidRDefault="003D0D6D" w:rsidP="003D0D6D">
      <w:pPr>
        <w:rPr>
          <w:rFonts w:ascii="Arial" w:hAnsi="Arial" w:cs="Arial"/>
          <w:sz w:val="28"/>
          <w:szCs w:val="28"/>
        </w:rPr>
      </w:pPr>
      <w:proofErr w:type="gramStart"/>
      <w:r w:rsidRPr="00F71419">
        <w:rPr>
          <w:rFonts w:ascii="Arial" w:hAnsi="Arial" w:cs="Arial"/>
          <w:sz w:val="28"/>
          <w:szCs w:val="28"/>
        </w:rPr>
        <w:t>Name  _</w:t>
      </w:r>
      <w:proofErr w:type="gramEnd"/>
      <w:r w:rsidRPr="00F71419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</w:t>
      </w:r>
      <w:r w:rsidRPr="00F71419">
        <w:rPr>
          <w:rFonts w:ascii="Arial" w:hAnsi="Arial" w:cs="Arial"/>
          <w:sz w:val="28"/>
          <w:szCs w:val="28"/>
        </w:rPr>
        <w:t>________________                  Date _________</w:t>
      </w:r>
    </w:p>
    <w:p w14:paraId="21B344BA" w14:textId="77777777" w:rsidR="003D0D6D" w:rsidRPr="00C32EEE" w:rsidRDefault="003D0D6D" w:rsidP="003D0D6D">
      <w:pPr>
        <w:shd w:val="pct12" w:color="auto" w:fill="auto"/>
        <w:rPr>
          <w:rFonts w:ascii="DaunPenh" w:hAnsi="DaunPenh" w:cs="DaunPenh"/>
          <w:sz w:val="44"/>
          <w:szCs w:val="24"/>
        </w:rPr>
      </w:pPr>
      <w:r>
        <w:rPr>
          <w:rFonts w:ascii="DaunPenh" w:hAnsi="DaunPenh" w:cs="DaunPenh"/>
          <w:sz w:val="44"/>
          <w:szCs w:val="24"/>
        </w:rPr>
        <w:t xml:space="preserve">Bill Nye:  Waves </w:t>
      </w:r>
    </w:p>
    <w:p w14:paraId="7560591A" w14:textId="77777777" w:rsidR="003D0D6D" w:rsidRPr="00156097" w:rsidRDefault="003D0D6D" w:rsidP="003D0D6D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sz w:val="28"/>
          <w:szCs w:val="24"/>
        </w:rPr>
      </w:pPr>
      <w:r>
        <w:rPr>
          <w:sz w:val="28"/>
          <w:szCs w:val="24"/>
        </w:rPr>
        <w:t xml:space="preserve">You and I see, hear, and think with </w:t>
      </w:r>
      <w:r>
        <w:rPr>
          <w:sz w:val="28"/>
          <w:szCs w:val="24"/>
          <w:u w:val="single"/>
        </w:rPr>
        <w:t>___________________________</w:t>
      </w:r>
      <w:r>
        <w:rPr>
          <w:sz w:val="28"/>
          <w:szCs w:val="24"/>
        </w:rPr>
        <w:t xml:space="preserve">.  </w:t>
      </w:r>
    </w:p>
    <w:p w14:paraId="0C4729DE" w14:textId="77777777" w:rsidR="003D0D6D" w:rsidRDefault="003D0D6D" w:rsidP="003D0D6D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w Cen MT Condensed" w:hAnsi="Tw Cen MT Condensed"/>
          <w:sz w:val="40"/>
          <w:szCs w:val="24"/>
        </w:rPr>
      </w:pPr>
      <w:r>
        <w:rPr>
          <w:rFonts w:ascii="Tw Cen MT Condensed" w:hAnsi="Tw Cen MT Condensed"/>
          <w:sz w:val="40"/>
          <w:szCs w:val="24"/>
        </w:rPr>
        <w:t xml:space="preserve">Waves carry </w:t>
      </w:r>
      <w:r>
        <w:rPr>
          <w:rFonts w:ascii="Tw Cen MT Condensed" w:hAnsi="Tw Cen MT Condensed"/>
          <w:sz w:val="40"/>
          <w:szCs w:val="24"/>
          <w:u w:val="single"/>
        </w:rPr>
        <w:t>_____________________</w:t>
      </w:r>
      <w:r>
        <w:rPr>
          <w:rFonts w:ascii="Tw Cen MT Condensed" w:hAnsi="Tw Cen MT Condensed"/>
          <w:sz w:val="40"/>
          <w:szCs w:val="24"/>
        </w:rPr>
        <w:t xml:space="preserve">.  </w:t>
      </w:r>
    </w:p>
    <w:p w14:paraId="211DE106" w14:textId="77777777" w:rsidR="003D0D6D" w:rsidRPr="00C32EEE" w:rsidRDefault="003D0D6D" w:rsidP="003D0D6D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w Cen MT Condensed" w:hAnsi="Tw Cen MT Condensed"/>
          <w:sz w:val="28"/>
          <w:szCs w:val="32"/>
        </w:rPr>
      </w:pPr>
      <w:r>
        <w:rPr>
          <w:rFonts w:ascii="Franklin Gothic Demi" w:hAnsi="Franklin Gothic Demi"/>
          <w:sz w:val="28"/>
          <w:szCs w:val="32"/>
        </w:rPr>
        <w:t xml:space="preserve">The wave in the speaker, on the screen, in the air, and in the string are all </w:t>
      </w:r>
      <w:r>
        <w:rPr>
          <w:rFonts w:ascii="Franklin Gothic Demi" w:hAnsi="Franklin Gothic Demi"/>
          <w:sz w:val="28"/>
          <w:szCs w:val="32"/>
          <w:u w:val="single"/>
        </w:rPr>
        <w:t>________________________</w:t>
      </w:r>
      <w:r>
        <w:rPr>
          <w:rFonts w:ascii="Franklin Gothic Demi" w:hAnsi="Franklin Gothic Demi"/>
          <w:sz w:val="28"/>
          <w:szCs w:val="32"/>
        </w:rPr>
        <w:t xml:space="preserve"> forms of the same energy.  They are all waves.  </w:t>
      </w:r>
    </w:p>
    <w:p w14:paraId="124E5F93" w14:textId="77777777" w:rsidR="003D0D6D" w:rsidRPr="00C32EEE" w:rsidRDefault="003D0D6D" w:rsidP="003D0D6D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w Cen MT Condensed" w:hAnsi="Tw Cen MT Condensed"/>
          <w:sz w:val="28"/>
          <w:szCs w:val="32"/>
        </w:rPr>
      </w:pPr>
      <w:r>
        <w:rPr>
          <w:rFonts w:ascii="Gisha" w:hAnsi="Gisha" w:cs="Gisha"/>
          <w:sz w:val="28"/>
          <w:szCs w:val="32"/>
        </w:rPr>
        <w:t xml:space="preserve">Low frequency waves are </w:t>
      </w:r>
      <w:r>
        <w:rPr>
          <w:rFonts w:ascii="Gisha" w:hAnsi="Gisha" w:cs="Gisha"/>
          <w:sz w:val="28"/>
          <w:szCs w:val="32"/>
          <w:u w:val="single"/>
        </w:rPr>
        <w:t>_________________________</w:t>
      </w:r>
      <w:r>
        <w:rPr>
          <w:rFonts w:ascii="Gisha" w:hAnsi="Gisha" w:cs="Gisha"/>
          <w:sz w:val="28"/>
          <w:szCs w:val="32"/>
        </w:rPr>
        <w:t xml:space="preserve"> apart.  </w:t>
      </w:r>
    </w:p>
    <w:p w14:paraId="63B54D50" w14:textId="77777777" w:rsidR="003D0D6D" w:rsidRPr="00C32EEE" w:rsidRDefault="003D0D6D" w:rsidP="003D0D6D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w Cen MT Condensed" w:hAnsi="Tw Cen MT Condensed"/>
          <w:sz w:val="28"/>
          <w:szCs w:val="32"/>
        </w:rPr>
      </w:pPr>
      <w:r>
        <w:rPr>
          <w:rFonts w:ascii="Impact" w:hAnsi="Impact"/>
          <w:sz w:val="28"/>
          <w:szCs w:val="32"/>
        </w:rPr>
        <w:t xml:space="preserve">The faster you vibrate the spring, the </w:t>
      </w:r>
      <w:r>
        <w:rPr>
          <w:rFonts w:ascii="Impact" w:hAnsi="Impact"/>
          <w:sz w:val="28"/>
          <w:szCs w:val="32"/>
          <w:u w:val="single"/>
        </w:rPr>
        <w:t>_______________</w:t>
      </w:r>
      <w:r>
        <w:rPr>
          <w:rFonts w:ascii="Impact" w:hAnsi="Impact"/>
          <w:sz w:val="28"/>
          <w:szCs w:val="32"/>
        </w:rPr>
        <w:t xml:space="preserve"> </w:t>
      </w:r>
      <w:proofErr w:type="spellStart"/>
      <w:r>
        <w:rPr>
          <w:rFonts w:ascii="Impact" w:hAnsi="Impact"/>
          <w:sz w:val="28"/>
          <w:szCs w:val="32"/>
        </w:rPr>
        <w:t>the</w:t>
      </w:r>
      <w:proofErr w:type="spellEnd"/>
      <w:r>
        <w:rPr>
          <w:rFonts w:ascii="Impact" w:hAnsi="Impact"/>
          <w:sz w:val="28"/>
          <w:szCs w:val="32"/>
        </w:rPr>
        <w:t xml:space="preserve"> wavelength will be.  </w:t>
      </w:r>
    </w:p>
    <w:p w14:paraId="3D63D7C5" w14:textId="77777777" w:rsidR="003D0D6D" w:rsidRPr="002B7355" w:rsidRDefault="003D0D6D" w:rsidP="003D0D6D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w Cen MT Condensed" w:hAnsi="Tw Cen MT Condensed"/>
          <w:sz w:val="36"/>
          <w:szCs w:val="36"/>
        </w:rPr>
      </w:pPr>
      <w:r w:rsidRPr="002B7355">
        <w:rPr>
          <w:rFonts w:ascii="Haettenschweiler" w:hAnsi="Haettenschweiler"/>
          <w:sz w:val="36"/>
          <w:szCs w:val="36"/>
        </w:rPr>
        <w:t xml:space="preserve">Energy travels through the wave out in </w:t>
      </w:r>
      <w:r w:rsidRPr="00006D88">
        <w:rPr>
          <w:rFonts w:ascii="Haettenschweiler" w:hAnsi="Haettenschweiler"/>
          <w:sz w:val="36"/>
          <w:szCs w:val="36"/>
          <w:u w:val="single"/>
        </w:rPr>
        <w:t>_________________</w:t>
      </w:r>
      <w:r w:rsidRPr="002B7355">
        <w:rPr>
          <w:rFonts w:ascii="Haettenschweiler" w:hAnsi="Haettenschweiler"/>
          <w:sz w:val="36"/>
          <w:szCs w:val="36"/>
        </w:rPr>
        <w:t xml:space="preserve"> directions.  </w:t>
      </w:r>
    </w:p>
    <w:p w14:paraId="3A597503" w14:textId="77777777" w:rsidR="003D0D6D" w:rsidRPr="00A0682C" w:rsidRDefault="003D0D6D" w:rsidP="003D0D6D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w Cen MT Condensed" w:hAnsi="Tw Cen MT Condensed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All waves have a similar </w:t>
      </w:r>
      <w:r>
        <w:rPr>
          <w:rFonts w:ascii="Lucida Sans" w:hAnsi="Lucida Sans"/>
          <w:sz w:val="32"/>
          <w:szCs w:val="32"/>
          <w:u w:val="single"/>
        </w:rPr>
        <w:t>_______________________</w:t>
      </w:r>
      <w:r>
        <w:rPr>
          <w:rFonts w:ascii="Lucida Sans" w:hAnsi="Lucida Sans"/>
          <w:sz w:val="32"/>
          <w:szCs w:val="32"/>
        </w:rPr>
        <w:t xml:space="preserve">. </w:t>
      </w:r>
    </w:p>
    <w:p w14:paraId="14EAC2C4" w14:textId="77777777" w:rsidR="003D0D6D" w:rsidRPr="00034BD5" w:rsidRDefault="003D0D6D" w:rsidP="003D0D6D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w Cen MT Condensed" w:hAnsi="Tw Cen MT Condensed"/>
          <w:sz w:val="32"/>
          <w:szCs w:val="32"/>
        </w:rPr>
      </w:pPr>
      <w:r>
        <w:rPr>
          <w:rFonts w:ascii="KaiTi" w:eastAsia="KaiTi" w:hAnsi="KaiTi"/>
          <w:sz w:val="32"/>
          <w:szCs w:val="32"/>
          <w:u w:val="single"/>
        </w:rPr>
        <w:t>___________________</w:t>
      </w:r>
      <w:r>
        <w:rPr>
          <w:rFonts w:ascii="KaiTi" w:eastAsia="KaiTi" w:hAnsi="KaiTi"/>
          <w:sz w:val="32"/>
          <w:szCs w:val="32"/>
        </w:rPr>
        <w:t xml:space="preserve"> of electromagnetic waves are </w:t>
      </w:r>
      <w:proofErr w:type="gramStart"/>
      <w:r>
        <w:rPr>
          <w:rFonts w:ascii="KaiTi" w:eastAsia="KaiTi" w:hAnsi="KaiTi"/>
          <w:sz w:val="32"/>
          <w:szCs w:val="32"/>
        </w:rPr>
        <w:t>light ,</w:t>
      </w:r>
      <w:proofErr w:type="gramEnd"/>
      <w:r>
        <w:rPr>
          <w:rFonts w:ascii="KaiTi" w:eastAsia="KaiTi" w:hAnsi="KaiTi"/>
          <w:sz w:val="32"/>
          <w:szCs w:val="32"/>
        </w:rPr>
        <w:t xml:space="preserve"> x-rays, microwaves, radar, radio and television signals.</w:t>
      </w:r>
    </w:p>
    <w:p w14:paraId="0D3EA868" w14:textId="77777777" w:rsidR="003D0D6D" w:rsidRPr="00C32EEE" w:rsidRDefault="003D0D6D" w:rsidP="003D0D6D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rPr>
          <w:rFonts w:ascii="Tw Cen MT Condensed" w:hAnsi="Tw Cen MT Condensed"/>
          <w:sz w:val="36"/>
          <w:szCs w:val="32"/>
        </w:rPr>
      </w:pPr>
      <w:r>
        <w:rPr>
          <w:rFonts w:ascii="DaunPenh" w:hAnsi="DaunPenh" w:cs="DaunPenh"/>
          <w:sz w:val="36"/>
          <w:szCs w:val="32"/>
          <w:u w:val="single"/>
        </w:rPr>
        <w:t>______________________</w:t>
      </w:r>
      <w:r>
        <w:rPr>
          <w:rFonts w:ascii="DaunPenh" w:hAnsi="DaunPenh" w:cs="DaunPenh"/>
          <w:sz w:val="36"/>
          <w:szCs w:val="32"/>
        </w:rPr>
        <w:t xml:space="preserve"> have so much energy that they can go through your skin and muscle until they hit your bone.  </w:t>
      </w:r>
    </w:p>
    <w:p w14:paraId="37CF5108" w14:textId="77777777" w:rsidR="003D0D6D" w:rsidRDefault="003D0D6D" w:rsidP="003D0D6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w Cen MT Condensed" w:hAnsi="Tw Cen MT Condensed"/>
          <w:sz w:val="36"/>
          <w:szCs w:val="32"/>
        </w:rPr>
      </w:pPr>
      <w:r>
        <w:rPr>
          <w:rFonts w:ascii="Tw Cen MT Condensed" w:hAnsi="Tw Cen MT Condensed"/>
          <w:sz w:val="36"/>
          <w:szCs w:val="32"/>
        </w:rPr>
        <w:t xml:space="preserve">Earthquakes can </w:t>
      </w:r>
      <w:r>
        <w:rPr>
          <w:rFonts w:ascii="Tw Cen MT Condensed" w:hAnsi="Tw Cen MT Condensed"/>
          <w:sz w:val="36"/>
          <w:szCs w:val="32"/>
          <w:u w:val="single"/>
        </w:rPr>
        <w:t>_______________________</w:t>
      </w:r>
      <w:r>
        <w:rPr>
          <w:rFonts w:ascii="Tw Cen MT Condensed" w:hAnsi="Tw Cen MT Condensed"/>
          <w:sz w:val="36"/>
          <w:szCs w:val="32"/>
        </w:rPr>
        <w:t xml:space="preserve"> in waves.  </w:t>
      </w:r>
    </w:p>
    <w:p w14:paraId="2764830A" w14:textId="77777777" w:rsidR="003D0D6D" w:rsidRDefault="003D0D6D" w:rsidP="003D0D6D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Browallia New" w:hAnsi="Browallia New" w:cs="Browallia New"/>
          <w:sz w:val="36"/>
          <w:szCs w:val="32"/>
        </w:rPr>
      </w:pPr>
      <w:r w:rsidRPr="00B53324">
        <w:rPr>
          <w:rFonts w:ascii="Browallia New" w:hAnsi="Browallia New" w:cs="Browallia New"/>
          <w:sz w:val="36"/>
          <w:szCs w:val="32"/>
        </w:rPr>
        <w:lastRenderedPageBreak/>
        <w:t xml:space="preserve">Earthquake waves are called </w:t>
      </w:r>
      <w:r>
        <w:rPr>
          <w:rFonts w:ascii="Browallia New" w:hAnsi="Browallia New" w:cs="Browallia New"/>
          <w:sz w:val="36"/>
          <w:szCs w:val="32"/>
          <w:u w:val="single"/>
        </w:rPr>
        <w:t>______________________</w:t>
      </w:r>
      <w:r w:rsidRPr="00B53324">
        <w:rPr>
          <w:rFonts w:ascii="Browallia New" w:hAnsi="Browallia New" w:cs="Browallia New"/>
          <w:sz w:val="36"/>
          <w:szCs w:val="32"/>
        </w:rPr>
        <w:t xml:space="preserve"> waves. </w:t>
      </w:r>
    </w:p>
    <w:p w14:paraId="5603D605" w14:textId="77777777" w:rsidR="003D0D6D" w:rsidRPr="00006D88" w:rsidRDefault="003D0D6D" w:rsidP="003D0D6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eorgia" w:hAnsi="Georgia" w:cs="Browallia New"/>
          <w:sz w:val="36"/>
          <w:szCs w:val="32"/>
        </w:rPr>
      </w:pPr>
      <w:r w:rsidRPr="00006D88">
        <w:rPr>
          <w:rFonts w:ascii="Georgia" w:hAnsi="Georgia" w:cs="Browallia New"/>
          <w:sz w:val="36"/>
          <w:szCs w:val="32"/>
        </w:rPr>
        <w:t>Sonar uses sound waves to find things</w:t>
      </w:r>
      <w:r>
        <w:rPr>
          <w:rFonts w:ascii="Georgia" w:hAnsi="Georgia" w:cs="Browallia New"/>
          <w:sz w:val="36"/>
          <w:szCs w:val="32"/>
        </w:rPr>
        <w:t xml:space="preserve"> </w:t>
      </w:r>
      <w:r w:rsidRPr="00006D88">
        <w:rPr>
          <w:rFonts w:ascii="Georgia" w:hAnsi="Georgia" w:cs="Browallia New"/>
          <w:sz w:val="36"/>
          <w:szCs w:val="32"/>
          <w:u w:val="single"/>
        </w:rPr>
        <w:t>________________</w:t>
      </w:r>
      <w:r w:rsidRPr="00006D88">
        <w:rPr>
          <w:rFonts w:ascii="Georgia" w:hAnsi="Georgia" w:cs="Browallia New"/>
          <w:sz w:val="36"/>
          <w:szCs w:val="32"/>
        </w:rPr>
        <w:t xml:space="preserve">.  </w:t>
      </w:r>
    </w:p>
    <w:p w14:paraId="6C367147" w14:textId="77777777" w:rsidR="003D0D6D" w:rsidRDefault="003D0D6D" w:rsidP="003D0D6D">
      <w:pPr>
        <w:jc w:val="center"/>
      </w:pPr>
    </w:p>
    <w:p w14:paraId="43C5ACF3" w14:textId="77777777" w:rsidR="003B3EAF" w:rsidRDefault="003B3EAF"/>
    <w:sectPr w:rsidR="003B3EAF" w:rsidSect="0047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87885"/>
    <w:multiLevelType w:val="hybridMultilevel"/>
    <w:tmpl w:val="A9DA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6D"/>
    <w:rsid w:val="003B3EAF"/>
    <w:rsid w:val="003D0D6D"/>
    <w:rsid w:val="004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EBFB4"/>
  <w15:chartTrackingRefBased/>
  <w15:docId w15:val="{5836EFCE-D969-B743-8116-815278A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Monterosso</dc:creator>
  <cp:keywords/>
  <dc:description/>
  <cp:lastModifiedBy>Anthony Monterosso</cp:lastModifiedBy>
  <cp:revision>1</cp:revision>
  <dcterms:created xsi:type="dcterms:W3CDTF">2020-04-14T04:25:00Z</dcterms:created>
  <dcterms:modified xsi:type="dcterms:W3CDTF">2020-04-14T04:26:00Z</dcterms:modified>
</cp:coreProperties>
</file>